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6669" w14:textId="7B5EF368" w:rsidR="005049C5" w:rsidRPr="005049C5" w:rsidRDefault="005049C5" w:rsidP="005049C5">
      <w:pPr>
        <w:jc w:val="center"/>
        <w:rPr>
          <w:b/>
          <w:bCs/>
        </w:rPr>
      </w:pPr>
      <w:r w:rsidRPr="005049C5">
        <w:rPr>
          <w:rFonts w:hint="eastAsia"/>
          <w:b/>
          <w:bCs/>
        </w:rPr>
        <w:t>长丰县岗集镇</w:t>
      </w:r>
      <w:r w:rsidRPr="005049C5">
        <w:rPr>
          <w:b/>
          <w:bCs/>
        </w:rPr>
        <w:t>2023年招聘村（社区）后备干部岗位及条件</w:t>
      </w:r>
    </w:p>
    <w:p w14:paraId="45BC1924" w14:textId="745647F5" w:rsidR="009D77D7" w:rsidRDefault="005049C5">
      <w:r>
        <w:rPr>
          <w:noProof/>
        </w:rPr>
        <w:drawing>
          <wp:inline distT="0" distB="0" distL="0" distR="0" wp14:anchorId="1012F5DE" wp14:editId="5551A41A">
            <wp:extent cx="5274310" cy="2771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5"/>
    <w:rsid w:val="005049C5"/>
    <w:rsid w:val="009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6C1B"/>
  <w15:chartTrackingRefBased/>
  <w15:docId w15:val="{E9A63D6C-5E40-4CB5-8E2F-FBAAE48E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 喵</dc:creator>
  <cp:keywords/>
  <dc:description/>
  <cp:lastModifiedBy>大 喵</cp:lastModifiedBy>
  <cp:revision>1</cp:revision>
  <dcterms:created xsi:type="dcterms:W3CDTF">2023-03-07T07:42:00Z</dcterms:created>
  <dcterms:modified xsi:type="dcterms:W3CDTF">2023-03-07T07:43:00Z</dcterms:modified>
</cp:coreProperties>
</file>