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bCs/>
          <w:kern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4"/>
          <w:szCs w:val="34"/>
        </w:rPr>
        <w:t>附件</w:t>
      </w:r>
      <w:r>
        <w:rPr>
          <w:rFonts w:hint="eastAsia" w:ascii="黑体" w:hAnsi="黑体" w:eastAsia="黑体" w:cs="黑体"/>
          <w:bCs/>
          <w:kern w:val="0"/>
          <w:sz w:val="34"/>
          <w:szCs w:val="3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河南省2019年统一考试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录用公务员工作专用网站及咨询电话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 w:cs="Times New Roman"/>
          <w:kern w:val="0"/>
          <w:sz w:val="34"/>
          <w:szCs w:val="34"/>
          <w:lang w:eastAsia="zh-CN"/>
        </w:rPr>
      </w:pPr>
      <w:r>
        <w:rPr>
          <w:rFonts w:hint="eastAsia" w:ascii="黑体" w:eastAsia="黑体" w:cs="Times New Roman"/>
          <w:kern w:val="0"/>
          <w:sz w:val="34"/>
          <w:szCs w:val="34"/>
          <w:lang w:eastAsia="zh-CN"/>
        </w:rPr>
        <w:t>省辖市</w:t>
      </w:r>
    </w:p>
    <w:tbl>
      <w:tblPr>
        <w:tblStyle w:val="2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4320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4"/>
                <w:szCs w:val="34"/>
              </w:rPr>
              <w:t>单位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4"/>
                <w:szCs w:val="34"/>
              </w:rPr>
              <w:t>专用网站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4"/>
                <w:szCs w:val="3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郑州市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http://www.zzrsks.com.cn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0371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67886257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开封市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http://www.kfrs.gov.cn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  <w:t>0371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</w:rPr>
              <w:t>23666658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洛阳市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http://www.lyrc.gov.cn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0379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65963795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</w:rPr>
              <w:t>0379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</w:rPr>
              <w:t>65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</w:rPr>
              <w:t>63791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平顶山市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http://www.hapds.lss.gov.cn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0375—2666979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0375—2979950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安阳市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http://www.haay.hrss.gov.cn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0372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2550513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0372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2209801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鹤壁市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http://www.hbsrsks.com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0392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3316985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新乡市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https://www.haxx.lss.gov.cn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0373—3696206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0373—3696606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焦作市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www.jzdj.cn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0391—2118898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濮阳市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http://www.pyzzb.gov.cn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0393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6662905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许昌市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instrText xml:space="preserve"> HYPERLINK "http://www.xczgfwkx.gov.cn/" \t "https://www.so.com/_blank" </w:instrTex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http://www.xczgfwkx.gov.cn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instrText xml:space="preserve"> HYPERLINK "http://www.haxc.hrss.gov.cn" </w:instrTex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www.haxc.hrss.gov.cn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end"/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0374—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2963068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0374—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2963070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漯河市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http://www.halh.lss.gov.cn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0395—3130635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0395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3113352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三门峡市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instrText xml:space="preserve"> HYPERLINK "http://www.hasmx.hrss.gov.cn/" \t "https://mail.qq.com/cgi-bin/_blank" 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/>
              </w:rPr>
              <w:t>http://www.hasmx.hrss.gov.cn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0398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2976823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南阳市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http://hany.hrss.gov.cn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0377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63399306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商丘市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http://www.sqrsks.cn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0370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3289812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信阳市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http://www.haxy.lss.gov.cn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0376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6366730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0376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>7676857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周口市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http://www.zkrsks.com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0394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8281936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0394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8273801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驻马店市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instrText xml:space="preserve"> HYPERLINK "http://www.hazmd.lss.gov.cn" </w:instrTex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http://www.hazmd.lss.gov.cn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http://www.zmdrc.net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0396—2839686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0396—2600921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  <w:t>济源市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instrText xml:space="preserve"> HYPERLINK "http://rbj.jiyuan.gov.cn/）、" </w:instrTex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http://rbj.jiyuan.gov.cn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 xml:space="preserve"> http://rsks.jiyuan.gov.cn/rsks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0391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6633936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0391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>6619983</w:t>
            </w:r>
          </w:p>
        </w:tc>
      </w:tr>
    </w:tbl>
    <w:p>
      <w:pPr>
        <w:rPr>
          <w:rFonts w:ascii="黑体" w:hAnsi="宋体" w:eastAsia="黑体" w:cs="Times New Roman"/>
          <w:kern w:val="0"/>
          <w:sz w:val="34"/>
          <w:szCs w:val="34"/>
        </w:rPr>
      </w:pPr>
      <w:r>
        <w:rPr>
          <w:rFonts w:hint="eastAsia" w:ascii="黑体" w:hAnsi="宋体" w:eastAsia="黑体" w:cs="Times New Roman"/>
          <w:kern w:val="0"/>
          <w:sz w:val="34"/>
          <w:szCs w:val="34"/>
        </w:rPr>
        <w:t>二、省直单位</w:t>
      </w:r>
    </w:p>
    <w:tbl>
      <w:tblPr>
        <w:tblStyle w:val="2"/>
        <w:tblW w:w="8901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355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工作专用网站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高级人民法院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http://www.hncourt.gov.cn/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0371-65762718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0371-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65762725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省人民检察院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http://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www.ha.jcy.gov.cn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0371-66788119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郑州铁路运输检察院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http://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www.tlzhengzhou.jcy.gov.cn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0371-68326468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省民族宗教事务委员会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http://www.hnmw.gov.cn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0371-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69699507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省扶贫开发办公室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http://www.hnsfpb.gov.cn/ 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0371-65919525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0371-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65919526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省委政研室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http://www.hnjgdj.gov.cn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0371-65901739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省委台湾工作办公室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www.huaxia.com/ytsc/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0371-65919687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中国民主同盟河南省委员会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http://www.hnmm.org.cn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0371-65865321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中国民主促进会河南省委员会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</w:rPr>
              <w:t>http://www.hnmj.gov.cn/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0371-6</w:t>
            </w:r>
            <w:r>
              <w:rPr>
                <w:rFonts w:hint="eastAsia" w:ascii="仿宋_GB2312" w:eastAsia="仿宋_GB2312" w:cs="宋体"/>
                <w:color w:val="auto"/>
                <w:sz w:val="24"/>
                <w:szCs w:val="24"/>
                <w:lang w:val="en-US" w:eastAsia="zh-CN"/>
              </w:rPr>
              <w:t>5865239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河南省工商</w:t>
            </w: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联合会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www.hngcc.org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0371-65865601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0371-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65866870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共青团河南省委员会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http://www.hnyouth.org.cn/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0371-65866591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eastAsia="zh-CN"/>
              </w:rPr>
              <w:t>学艺术界联合会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http://www.hnwy.org.cn/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0371-63925842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归国华侨联合会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http://www.henanql.org/default.aspx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0371-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65919606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残疾人联合会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http://www.henancjr.org.cn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0371-60856339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人民防空办公室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http://www.hnrf.gov.cn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0371-69175296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0371-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69175137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人民政府驻北京办事处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http://www.hnzjb.gov.cn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010-67745696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总工会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http://www.hngh.org/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0371-65904373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0371-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65904299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科学技术协会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http://www.hast.net.cn/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0371-65707532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0371-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65707757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妇女联合会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http://www.hnflw.gov.cn/ 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65902615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统计局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http://www.ha.stats.gov.cn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037</w:t>
            </w:r>
            <w:r>
              <w:rPr>
                <w:rFonts w:hint="eastAsia" w:ascii="仿宋_GB2312" w:eastAsia="仿宋_GB2312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-69699828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教育厅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http://www.haedu.gov.cn/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0371-69691973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公安厅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http://www.henanga.gov.cn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65883075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司法厅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http://www.hnsft.gov.cn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0371-65909603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监狱管理局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http://www.hnjyw.gov.cn/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0371-65899842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0371-65899652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22829"/>
    <w:multiLevelType w:val="singleLevel"/>
    <w:tmpl w:val="EBA228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84A87"/>
    <w:rsid w:val="08683FB3"/>
    <w:rsid w:val="27EF3142"/>
    <w:rsid w:val="28D84A87"/>
    <w:rsid w:val="32115E23"/>
    <w:rsid w:val="33FC27D9"/>
    <w:rsid w:val="3E2B082A"/>
    <w:rsid w:val="5A3A502C"/>
    <w:rsid w:val="679C2CE9"/>
    <w:rsid w:val="6FA35128"/>
    <w:rsid w:val="798819F2"/>
    <w:rsid w:val="7AA8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2019-03-04T05:45:00Z</dcterms:created>
  <dc:creator>Administrator</dc:creator>
  <cp:lastModifiedBy>好思</cp:lastModifiedBy>
  <dcterms:modified xsi:type="dcterms:W3CDTF">2019-03-12T02:52:49Z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